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B7" w:rsidRPr="00DD2AB7" w:rsidRDefault="00DD2AB7" w:rsidP="00DD2AB7">
      <w:pPr>
        <w:jc w:val="center"/>
        <w:rPr>
          <w:rFonts w:cstheme="minorHAnsi"/>
          <w:b/>
          <w:color w:val="000000"/>
          <w:sz w:val="28"/>
          <w:szCs w:val="24"/>
          <w:lang w:val="ru-RU"/>
        </w:rPr>
      </w:pPr>
      <w:r w:rsidRPr="00DD2AB7">
        <w:rPr>
          <w:rFonts w:cstheme="minorHAnsi"/>
          <w:b/>
          <w:color w:val="000000"/>
          <w:sz w:val="28"/>
          <w:szCs w:val="24"/>
          <w:lang w:val="ru-RU"/>
        </w:rPr>
        <w:t>МБОУ «</w:t>
      </w:r>
      <w:proofErr w:type="spellStart"/>
      <w:r w:rsidRPr="00DD2AB7">
        <w:rPr>
          <w:rFonts w:cstheme="minorHAnsi"/>
          <w:b/>
          <w:color w:val="000000"/>
          <w:sz w:val="28"/>
          <w:szCs w:val="24"/>
          <w:lang w:val="ru-RU"/>
        </w:rPr>
        <w:t>Вышегорская</w:t>
      </w:r>
      <w:proofErr w:type="spellEnd"/>
      <w:r w:rsidRPr="00DD2AB7">
        <w:rPr>
          <w:rFonts w:cstheme="minorHAnsi"/>
          <w:b/>
          <w:color w:val="000000"/>
          <w:sz w:val="28"/>
          <w:szCs w:val="24"/>
          <w:lang w:val="ru-RU"/>
        </w:rPr>
        <w:t xml:space="preserve"> СОШ»</w:t>
      </w:r>
    </w:p>
    <w:p w:rsidR="00DD2AB7" w:rsidRDefault="00DD2AB7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02023" w:rsidRPr="00DD2AB7" w:rsidRDefault="00801E87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D2AB7">
        <w:rPr>
          <w:rFonts w:cstheme="minorHAnsi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DD2AB7">
        <w:rPr>
          <w:rFonts w:cstheme="minorHAnsi"/>
          <w:sz w:val="24"/>
          <w:szCs w:val="24"/>
          <w:lang w:val="ru-RU"/>
        </w:rPr>
        <w:t xml:space="preserve"> </w:t>
      </w:r>
      <w:r w:rsidRPr="00DD2AB7">
        <w:rPr>
          <w:rFonts w:cstheme="minorHAnsi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602023" w:rsidRPr="00DD2AB7" w:rsidRDefault="00801E8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01E87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Учебный план:</w:t>
      </w:r>
    </w:p>
    <w:p w:rsidR="00602023" w:rsidRPr="00DD2AB7" w:rsidRDefault="00801E87" w:rsidP="00801E87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– фиксирует максимальный объем учебной нагрузки </w:t>
      </w:r>
      <w:proofErr w:type="gramStart"/>
      <w:r w:rsidRPr="00DD2AB7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DD2AB7">
        <w:rPr>
          <w:rFonts w:cstheme="minorHAnsi"/>
          <w:color w:val="000000"/>
          <w:sz w:val="24"/>
          <w:szCs w:val="24"/>
          <w:lang w:val="ru-RU"/>
        </w:rPr>
        <w:t>;</w:t>
      </w:r>
    </w:p>
    <w:p w:rsidR="00602023" w:rsidRPr="00DD2AB7" w:rsidRDefault="00801E87" w:rsidP="00801E87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602023" w:rsidRPr="00DD2AB7" w:rsidRDefault="00801E87" w:rsidP="00801E87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– распределяет учебные предметы, курсы, модули по классам и учебным годам.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DD2AB7">
        <w:rPr>
          <w:rFonts w:cstheme="minorHAnsi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="00363E99" w:rsidRPr="00DD2AB7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363E99" w:rsidRPr="00DD2AB7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="00363E99" w:rsidRPr="00DD2AB7"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Pr="00DD2AB7">
        <w:rPr>
          <w:rFonts w:cstheme="minorHAnsi"/>
          <w:color w:val="000000"/>
          <w:sz w:val="24"/>
          <w:szCs w:val="24"/>
          <w:lang w:val="ru-RU"/>
        </w:rPr>
        <w:t xml:space="preserve"> использовано </w:t>
      </w:r>
      <w:proofErr w:type="gramStart"/>
      <w:r w:rsidRPr="00DD2AB7">
        <w:rPr>
          <w:rFonts w:cstheme="minorHAnsi"/>
          <w:color w:val="000000"/>
          <w:sz w:val="24"/>
          <w:szCs w:val="24"/>
          <w:lang w:val="ru-RU"/>
        </w:rPr>
        <w:t>на</w:t>
      </w:r>
      <w:proofErr w:type="gramEnd"/>
      <w:r w:rsidRPr="00DD2AB7">
        <w:rPr>
          <w:rFonts w:cstheme="minorHAnsi"/>
          <w:color w:val="000000"/>
          <w:sz w:val="24"/>
          <w:szCs w:val="24"/>
          <w:lang w:val="ru-RU"/>
        </w:rPr>
        <w:t>:</w:t>
      </w:r>
    </w:p>
    <w:p w:rsidR="00602023" w:rsidRPr="00DD2AB7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DD2AB7">
        <w:rPr>
          <w:rFonts w:cstheme="minorHAnsi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602023" w:rsidRPr="00DD2AB7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DD2AB7">
        <w:rPr>
          <w:rFonts w:cstheme="minorHAnsi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02023" w:rsidRPr="00DD2AB7" w:rsidRDefault="002F4D80" w:rsidP="002F4D80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DD2AB7">
        <w:rPr>
          <w:rFonts w:cstheme="minorHAnsi"/>
          <w:color w:val="000000"/>
          <w:sz w:val="24"/>
          <w:szCs w:val="24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="00801E87" w:rsidRPr="00DD2AB7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="00801E87" w:rsidRPr="00DD2AB7">
        <w:rPr>
          <w:rFonts w:cstheme="minorHAnsi"/>
          <w:color w:val="000000"/>
          <w:sz w:val="24"/>
          <w:szCs w:val="24"/>
          <w:lang w:val="ru-RU"/>
        </w:rPr>
        <w:t>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DD2AB7">
        <w:rPr>
          <w:rFonts w:cstheme="minorHAnsi"/>
          <w:color w:val="000000"/>
          <w:sz w:val="24"/>
          <w:szCs w:val="24"/>
          <w:lang w:val="ru-RU"/>
        </w:rPr>
        <w:t>детей</w:t>
      </w:r>
      <w:proofErr w:type="gramEnd"/>
      <w:r w:rsidRPr="00DD2AB7">
        <w:rPr>
          <w:rFonts w:cstheme="minorHAnsi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DD2AB7">
        <w:rPr>
          <w:rFonts w:cstheme="minorHAnsi"/>
          <w:color w:val="000000"/>
          <w:sz w:val="24"/>
          <w:szCs w:val="24"/>
          <w:lang w:val="ru-RU"/>
        </w:rPr>
        <w:t>тьюторской</w:t>
      </w:r>
      <w:proofErr w:type="spellEnd"/>
      <w:r w:rsidRPr="00DD2AB7">
        <w:rPr>
          <w:rFonts w:cstheme="minorHAnsi"/>
          <w:color w:val="000000"/>
          <w:sz w:val="24"/>
          <w:szCs w:val="24"/>
          <w:lang w:val="ru-RU"/>
        </w:rPr>
        <w:t xml:space="preserve"> поддержкой.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602023" w:rsidRPr="00DD2AB7" w:rsidRDefault="00363E99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lastRenderedPageBreak/>
        <w:t>МБОУ «</w:t>
      </w:r>
      <w:proofErr w:type="spellStart"/>
      <w:r w:rsidRPr="00DD2AB7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Pr="00DD2AB7"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="00801E87" w:rsidRPr="00DD2AB7">
        <w:rPr>
          <w:rFonts w:cstheme="minorHAnsi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01E87" w:rsidRPr="00DD2AB7">
        <w:rPr>
          <w:rFonts w:cstheme="minorHAnsi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DD2AB7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602023" w:rsidRPr="00DD2AB7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DD2AB7">
        <w:rPr>
          <w:rFonts w:cstheme="minorHAnsi"/>
          <w:color w:val="000000"/>
          <w:sz w:val="24"/>
          <w:szCs w:val="24"/>
          <w:lang w:val="ru-RU"/>
        </w:rPr>
        <w:t>в 5-х классах – 29 часов в неделю;</w:t>
      </w:r>
    </w:p>
    <w:p w:rsidR="00602023" w:rsidRPr="00DD2AB7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DD2AB7">
        <w:rPr>
          <w:rFonts w:cstheme="minorHAnsi"/>
          <w:color w:val="000000"/>
          <w:sz w:val="24"/>
          <w:szCs w:val="24"/>
          <w:lang w:val="ru-RU"/>
        </w:rPr>
        <w:t xml:space="preserve">6-х </w:t>
      </w:r>
      <w:proofErr w:type="gramStart"/>
      <w:r w:rsidR="00801E87" w:rsidRPr="00DD2AB7">
        <w:rPr>
          <w:rFonts w:cstheme="minorHAnsi"/>
          <w:color w:val="000000"/>
          <w:sz w:val="24"/>
          <w:szCs w:val="24"/>
          <w:lang w:val="ru-RU"/>
        </w:rPr>
        <w:t>классах</w:t>
      </w:r>
      <w:proofErr w:type="gramEnd"/>
      <w:r w:rsidR="00801E87" w:rsidRPr="00DD2AB7">
        <w:rPr>
          <w:rFonts w:cstheme="minorHAnsi"/>
          <w:color w:val="000000"/>
          <w:sz w:val="24"/>
          <w:szCs w:val="24"/>
          <w:lang w:val="ru-RU"/>
        </w:rPr>
        <w:t xml:space="preserve"> – 30 часов в неделю;</w:t>
      </w:r>
    </w:p>
    <w:p w:rsidR="00602023" w:rsidRPr="00DD2AB7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DD2AB7">
        <w:rPr>
          <w:rFonts w:cstheme="minorHAnsi"/>
          <w:color w:val="000000"/>
          <w:sz w:val="24"/>
          <w:szCs w:val="24"/>
          <w:lang w:val="ru-RU"/>
        </w:rPr>
        <w:t xml:space="preserve">7-х </w:t>
      </w:r>
      <w:proofErr w:type="gramStart"/>
      <w:r w:rsidR="00801E87" w:rsidRPr="00DD2AB7">
        <w:rPr>
          <w:rFonts w:cstheme="minorHAnsi"/>
          <w:color w:val="000000"/>
          <w:sz w:val="24"/>
          <w:szCs w:val="24"/>
          <w:lang w:val="ru-RU"/>
        </w:rPr>
        <w:t>классах</w:t>
      </w:r>
      <w:proofErr w:type="gramEnd"/>
      <w:r w:rsidR="00801E87" w:rsidRPr="00DD2AB7">
        <w:rPr>
          <w:rFonts w:cstheme="minorHAnsi"/>
          <w:color w:val="000000"/>
          <w:sz w:val="24"/>
          <w:szCs w:val="24"/>
          <w:lang w:val="ru-RU"/>
        </w:rPr>
        <w:t xml:space="preserve"> – 32 часа в неделю;</w:t>
      </w:r>
    </w:p>
    <w:p w:rsidR="00602023" w:rsidRPr="00DD2AB7" w:rsidRDefault="002F4D80" w:rsidP="002F4D80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DD2AB7">
        <w:rPr>
          <w:rFonts w:cstheme="minorHAnsi"/>
          <w:color w:val="000000"/>
          <w:sz w:val="24"/>
          <w:szCs w:val="24"/>
          <w:lang w:val="ru-RU"/>
        </w:rPr>
        <w:t xml:space="preserve">8–9-х </w:t>
      </w:r>
      <w:proofErr w:type="gramStart"/>
      <w:r w:rsidR="00801E87" w:rsidRPr="00DD2AB7">
        <w:rPr>
          <w:rFonts w:cstheme="minorHAnsi"/>
          <w:color w:val="000000"/>
          <w:sz w:val="24"/>
          <w:szCs w:val="24"/>
          <w:lang w:val="ru-RU"/>
        </w:rPr>
        <w:t>классах</w:t>
      </w:r>
      <w:proofErr w:type="gramEnd"/>
      <w:r w:rsidR="00801E87" w:rsidRPr="00DD2AB7">
        <w:rPr>
          <w:rFonts w:cstheme="minorHAnsi"/>
          <w:color w:val="000000"/>
          <w:sz w:val="24"/>
          <w:szCs w:val="24"/>
          <w:lang w:val="ru-RU"/>
        </w:rPr>
        <w:t xml:space="preserve"> – 33 часа в неделю.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D2AB7">
        <w:rPr>
          <w:rFonts w:cstheme="minorHAnsi"/>
          <w:color w:val="000000"/>
          <w:sz w:val="24"/>
          <w:szCs w:val="24"/>
          <w:lang w:val="ru-RU"/>
        </w:rPr>
        <w:t>часов.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D2AB7">
        <w:rPr>
          <w:rFonts w:cstheme="minorHAnsi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DD2AB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D2AB7">
        <w:rPr>
          <w:rFonts w:cstheme="minorHAnsi"/>
          <w:color w:val="000000"/>
          <w:sz w:val="24"/>
          <w:szCs w:val="24"/>
          <w:lang w:val="ru-RU"/>
        </w:rPr>
        <w:t>от 16.11.2022 № 993.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63E99" w:rsidRPr="00DD2AB7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363E99" w:rsidRPr="00DD2AB7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="00363E99" w:rsidRPr="00DD2AB7"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Pr="00DD2AB7">
        <w:rPr>
          <w:rFonts w:cstheme="minorHAnsi"/>
          <w:color w:val="000000"/>
          <w:sz w:val="24"/>
          <w:szCs w:val="24"/>
          <w:lang w:val="ru-RU"/>
        </w:rPr>
        <w:t xml:space="preserve"> ведется на русском языке.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D2AB7">
        <w:rPr>
          <w:rFonts w:cstheme="minorHAnsi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D2AB7">
        <w:rPr>
          <w:rFonts w:cstheme="minorHAnsi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DD2AB7">
        <w:rPr>
          <w:rFonts w:cstheme="minorHAnsi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DD2AB7">
        <w:rPr>
          <w:rFonts w:cstheme="minorHAnsi"/>
          <w:color w:val="000000"/>
          <w:sz w:val="24"/>
          <w:szCs w:val="24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DD2AB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D2AB7">
        <w:rPr>
          <w:rFonts w:cstheme="minorHAnsi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D2AB7">
        <w:rPr>
          <w:rFonts w:cstheme="minorHAnsi"/>
          <w:color w:val="000000"/>
          <w:sz w:val="24"/>
          <w:szCs w:val="24"/>
          <w:lang w:val="ru-RU"/>
        </w:rPr>
        <w:t>«История России» и «Всеобщая история»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D2AB7">
        <w:rPr>
          <w:rFonts w:cstheme="minorHAnsi"/>
          <w:color w:val="000000"/>
          <w:sz w:val="24"/>
          <w:szCs w:val="24"/>
          <w:lang w:val="ru-RU"/>
        </w:rPr>
        <w:t>включен модуль «Введение в новейшую историю России» объемом 1</w:t>
      </w:r>
      <w:r w:rsidR="00363E99" w:rsidRPr="00DD2AB7">
        <w:rPr>
          <w:rFonts w:cstheme="minorHAnsi"/>
          <w:color w:val="000000"/>
          <w:sz w:val="24"/>
          <w:szCs w:val="24"/>
          <w:lang w:val="ru-RU"/>
        </w:rPr>
        <w:t>7</w:t>
      </w:r>
      <w:r w:rsidRPr="00DD2AB7">
        <w:rPr>
          <w:rFonts w:cstheme="minorHAnsi"/>
          <w:color w:val="000000"/>
          <w:sz w:val="24"/>
          <w:szCs w:val="24"/>
          <w:lang w:val="ru-RU"/>
        </w:rPr>
        <w:t>часов.</w:t>
      </w:r>
    </w:p>
    <w:p w:rsidR="00602023" w:rsidRPr="00DD2AB7" w:rsidRDefault="00363E99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 w:rsidR="00363E99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602023" w:rsidRPr="00DD2AB7" w:rsidRDefault="00801E87" w:rsidP="00363E99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С целью формирования функциональной грамотности в часть, формируемую </w:t>
      </w:r>
      <w:r w:rsidR="00363E99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63E99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363E99" w:rsidRPr="00DD2AB7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363E99" w:rsidRPr="00DD2AB7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="00363E99" w:rsidRPr="00DD2AB7">
        <w:rPr>
          <w:rFonts w:cstheme="minorHAnsi"/>
          <w:color w:val="000000"/>
          <w:sz w:val="24"/>
          <w:szCs w:val="24"/>
          <w:lang w:val="ru-RU"/>
        </w:rPr>
        <w:t xml:space="preserve"> СОШ» </w:t>
      </w:r>
    </w:p>
    <w:p w:rsidR="00363E99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63E99" w:rsidRPr="00DD2AB7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363E99" w:rsidRPr="00DD2AB7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="00363E99" w:rsidRPr="00DD2AB7">
        <w:rPr>
          <w:rFonts w:cstheme="minorHAnsi"/>
          <w:color w:val="000000"/>
          <w:sz w:val="24"/>
          <w:szCs w:val="24"/>
          <w:lang w:val="ru-RU"/>
        </w:rPr>
        <w:t xml:space="preserve"> СОШ» </w:t>
      </w:r>
    </w:p>
    <w:p w:rsidR="00602023" w:rsidRPr="00DD2AB7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DD2AB7">
        <w:rPr>
          <w:rFonts w:cstheme="minorHAnsi"/>
          <w:color w:val="000000"/>
          <w:sz w:val="24"/>
          <w:szCs w:val="24"/>
          <w:lang w:val="ru-RU"/>
        </w:rPr>
        <w:lastRenderedPageBreak/>
        <w:t>Объем времени, отведенного на промежуточную аттестацию обучающихся, определяется рабочими программами учебных предметов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D2AB7">
        <w:rPr>
          <w:rFonts w:cstheme="minorHAnsi"/>
          <w:color w:val="000000"/>
          <w:sz w:val="24"/>
          <w:szCs w:val="24"/>
          <w:lang w:val="ru-RU"/>
        </w:rPr>
        <w:t>учебных и внеурочных курсов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D2AB7">
        <w:rPr>
          <w:rFonts w:cstheme="minorHAnsi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2F4D80" w:rsidRPr="00DD2AB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D2AB7">
        <w:rPr>
          <w:rFonts w:cstheme="minorHAnsi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7"/>
        <w:gridCol w:w="860"/>
        <w:gridCol w:w="4730"/>
      </w:tblGrid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23" w:rsidRPr="00DD2AB7" w:rsidRDefault="00801E8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DD2AB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</w:t>
            </w:r>
            <w:r w:rsidR="002F4D80" w:rsidRPr="00DD2AB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AB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23" w:rsidRPr="00DD2AB7" w:rsidRDefault="00801E8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23" w:rsidRPr="00DD2AB7" w:rsidRDefault="00801E8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DD2AB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D2AB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602023" w:rsidRPr="00DD2A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="002F4D80" w:rsidRPr="00DD2AB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AB7">
              <w:rPr>
                <w:rFonts w:cstheme="minorHAnsi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602023" w:rsidRPr="00DD2A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DD2A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групповой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предметов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Сдача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нормативов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Традиции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родного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Смысловое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Углубленный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курс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Публичное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 мире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Проектная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Проектная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символики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Проектная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Разговоры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Встроенное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602023" w:rsidRPr="00DD2A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финансовой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Проектная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Предпрофильная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8–9-й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602023" w:rsidRPr="00DD2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r w:rsidRPr="00DD2AB7">
              <w:rPr>
                <w:rFonts w:cstheme="minorHAnsi"/>
                <w:color w:val="000000"/>
                <w:sz w:val="24"/>
                <w:szCs w:val="24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DD2AB7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спортивных</w:t>
            </w:r>
            <w:proofErr w:type="spellEnd"/>
            <w:r w:rsidRPr="00DD2AB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AB7">
              <w:rPr>
                <w:rFonts w:cstheme="minorHAnsi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</w:tbl>
    <w:p w:rsidR="00801E87" w:rsidRPr="00DD2AB7" w:rsidRDefault="00363E99">
      <w:pPr>
        <w:rPr>
          <w:rFonts w:cstheme="minorHAnsi"/>
          <w:sz w:val="24"/>
          <w:szCs w:val="24"/>
        </w:rPr>
      </w:pPr>
      <w:r w:rsidRPr="00DD2AB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sectPr w:rsidR="00801E87" w:rsidRPr="00DD2AB7" w:rsidSect="00363E9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F1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F4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70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4D80"/>
    <w:rsid w:val="003514A0"/>
    <w:rsid w:val="00363E99"/>
    <w:rsid w:val="004F7E17"/>
    <w:rsid w:val="00553950"/>
    <w:rsid w:val="005A05CE"/>
    <w:rsid w:val="00602023"/>
    <w:rsid w:val="00653AF6"/>
    <w:rsid w:val="00801E87"/>
    <w:rsid w:val="00B73A5A"/>
    <w:rsid w:val="00DD2AB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B5BB-FCD6-4FD3-87FC-7F7B363E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2023-09-04T19:23:00Z</dcterms:created>
  <dcterms:modified xsi:type="dcterms:W3CDTF">2023-09-04T19:23:00Z</dcterms:modified>
</cp:coreProperties>
</file>